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п. 11 </w:t>
      </w:r>
      <w:r w:rsidR="00321E31">
        <w:rPr>
          <w:rFonts w:ascii="Times New Roman" w:hAnsi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1C48ED" w:rsidRDefault="001C48ED" w:rsidP="001C48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План капитальных ремонтов и реконструкций на 2015 год*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3"/>
        <w:gridCol w:w="8243"/>
      </w:tblGrid>
      <w:tr w:rsidR="001C48ED" w:rsidTr="001C48ED">
        <w:tc>
          <w:tcPr>
            <w:tcW w:w="8243" w:type="dxa"/>
            <w:vAlign w:val="center"/>
          </w:tcPr>
          <w:p w:rsidR="001C48ED" w:rsidRDefault="001C48ED" w:rsidP="001C48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капитального ремонта или модернизации электрических сетей и оборудования</w:t>
            </w:r>
          </w:p>
        </w:tc>
        <w:tc>
          <w:tcPr>
            <w:tcW w:w="8243" w:type="dxa"/>
            <w:vAlign w:val="center"/>
          </w:tcPr>
          <w:p w:rsidR="001C48ED" w:rsidRDefault="001C48ED" w:rsidP="001C48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Сумма, рублей с НДС</w:t>
            </w:r>
          </w:p>
        </w:tc>
      </w:tr>
      <w:tr w:rsidR="004949AD" w:rsidTr="00D61925">
        <w:tc>
          <w:tcPr>
            <w:tcW w:w="8243" w:type="dxa"/>
          </w:tcPr>
          <w:p w:rsidR="004949AD" w:rsidRDefault="00494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низковольного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вводного оборудования ТП-16</w:t>
            </w:r>
          </w:p>
        </w:tc>
        <w:tc>
          <w:tcPr>
            <w:tcW w:w="8243" w:type="dxa"/>
            <w:vAlign w:val="center"/>
          </w:tcPr>
          <w:p w:rsidR="004949AD" w:rsidRDefault="004949AD">
            <w:pPr>
              <w:jc w:val="center"/>
            </w:pPr>
            <w:r>
              <w:t>195 020,96</w:t>
            </w:r>
          </w:p>
        </w:tc>
      </w:tr>
      <w:tr w:rsidR="004949AD" w:rsidTr="00D61925">
        <w:tc>
          <w:tcPr>
            <w:tcW w:w="8243" w:type="dxa"/>
          </w:tcPr>
          <w:p w:rsidR="004949AD" w:rsidRDefault="00494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низковольного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вводного оборудования ТП-10</w:t>
            </w:r>
          </w:p>
        </w:tc>
        <w:tc>
          <w:tcPr>
            <w:tcW w:w="8243" w:type="dxa"/>
            <w:vAlign w:val="center"/>
          </w:tcPr>
          <w:p w:rsidR="004949AD" w:rsidRDefault="004949AD">
            <w:pPr>
              <w:jc w:val="center"/>
            </w:pPr>
            <w:r>
              <w:t>195 020,96</w:t>
            </w:r>
          </w:p>
        </w:tc>
      </w:tr>
      <w:tr w:rsidR="004949AD" w:rsidTr="00D61925">
        <w:tc>
          <w:tcPr>
            <w:tcW w:w="8243" w:type="dxa"/>
          </w:tcPr>
          <w:p w:rsidR="004949AD" w:rsidRDefault="00494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низковольного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вводного оборудования ТП-1</w:t>
            </w:r>
          </w:p>
        </w:tc>
        <w:tc>
          <w:tcPr>
            <w:tcW w:w="8243" w:type="dxa"/>
            <w:vAlign w:val="center"/>
          </w:tcPr>
          <w:p w:rsidR="004949AD" w:rsidRDefault="004949AD">
            <w:pPr>
              <w:jc w:val="center"/>
            </w:pPr>
            <w:r>
              <w:t>195 020,96</w:t>
            </w:r>
          </w:p>
        </w:tc>
      </w:tr>
      <w:tr w:rsidR="004949AD" w:rsidTr="00D61925">
        <w:tc>
          <w:tcPr>
            <w:tcW w:w="8243" w:type="dxa"/>
          </w:tcPr>
          <w:p w:rsidR="004949AD" w:rsidRDefault="00494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низковольного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вводного оборудования ТП-18</w:t>
            </w:r>
          </w:p>
        </w:tc>
        <w:tc>
          <w:tcPr>
            <w:tcW w:w="8243" w:type="dxa"/>
            <w:vAlign w:val="center"/>
          </w:tcPr>
          <w:p w:rsidR="004949AD" w:rsidRDefault="004949AD">
            <w:pPr>
              <w:jc w:val="center"/>
            </w:pPr>
            <w:r>
              <w:t>195 020,96</w:t>
            </w:r>
          </w:p>
        </w:tc>
      </w:tr>
      <w:tr w:rsidR="004949AD" w:rsidTr="00D61925">
        <w:tc>
          <w:tcPr>
            <w:tcW w:w="8243" w:type="dxa"/>
          </w:tcPr>
          <w:p w:rsidR="004949AD" w:rsidRDefault="00494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низковольного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вводного оборудования ТП-4</w:t>
            </w:r>
          </w:p>
        </w:tc>
        <w:tc>
          <w:tcPr>
            <w:tcW w:w="8243" w:type="dxa"/>
            <w:vAlign w:val="center"/>
          </w:tcPr>
          <w:p w:rsidR="004949AD" w:rsidRDefault="004949AD">
            <w:pPr>
              <w:jc w:val="center"/>
            </w:pPr>
            <w:r>
              <w:t>195 020,96</w:t>
            </w:r>
          </w:p>
        </w:tc>
      </w:tr>
      <w:tr w:rsidR="004949AD" w:rsidTr="00D61925">
        <w:tc>
          <w:tcPr>
            <w:tcW w:w="8243" w:type="dxa"/>
          </w:tcPr>
          <w:p w:rsidR="004949AD" w:rsidRDefault="00494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низковольного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вводного оборудования ТП-12</w:t>
            </w:r>
          </w:p>
        </w:tc>
        <w:tc>
          <w:tcPr>
            <w:tcW w:w="8243" w:type="dxa"/>
            <w:vAlign w:val="center"/>
          </w:tcPr>
          <w:p w:rsidR="004949AD" w:rsidRDefault="004949AD">
            <w:pPr>
              <w:jc w:val="center"/>
            </w:pPr>
            <w:r>
              <w:t>195 020,96</w:t>
            </w:r>
          </w:p>
        </w:tc>
      </w:tr>
      <w:tr w:rsidR="001C48ED" w:rsidTr="001C48ED">
        <w:tc>
          <w:tcPr>
            <w:tcW w:w="8243" w:type="dxa"/>
            <w:vAlign w:val="center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442"/>
            </w:tblGrid>
            <w:tr w:rsidR="004949AD" w:rsidTr="004949AD">
              <w:tblPrEx>
                <w:tblCellMar>
                  <w:top w:w="0" w:type="dxa"/>
                  <w:bottom w:w="0" w:type="dxa"/>
                </w:tblCellMar>
              </w:tblPrEx>
              <w:trPr>
                <w:trHeight w:val="334"/>
              </w:trPr>
              <w:tc>
                <w:tcPr>
                  <w:tcW w:w="4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949AD" w:rsidRDefault="004949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Модернизация кабельных линий 10кВ</w:t>
                  </w:r>
                </w:p>
              </w:tc>
            </w:tr>
          </w:tbl>
          <w:p w:rsidR="001C48ED" w:rsidRDefault="001C48ED" w:rsidP="001C48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3" w:type="dxa"/>
            <w:vAlign w:val="center"/>
          </w:tcPr>
          <w:p w:rsidR="001C48ED" w:rsidRDefault="004949AD" w:rsidP="004949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</w:rPr>
              <w:t>4 498 305,68</w:t>
            </w:r>
          </w:p>
        </w:tc>
      </w:tr>
    </w:tbl>
    <w:p w:rsidR="001C48ED" w:rsidRDefault="001C48ED" w:rsidP="001C48E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* виды и стоимость проводимых работ в течени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могут меняться в зависимости от производственной необходимости </w:t>
      </w:r>
    </w:p>
    <w:p w:rsidR="001C48ED" w:rsidRDefault="001C48ED" w:rsidP="001C48E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2666" w:rsidRDefault="00422666" w:rsidP="004226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 программа Муниципального унитарного предприятия «Жилищно-коммунальный сервис» г. Сосновоборска на 2012-2016гг направлена 08.08.2011г. на рассмотрение и согласование в Министерстве промышленности и энергетике Красноярского края (в настоящее время не согласована).</w:t>
      </w:r>
    </w:p>
    <w:p w:rsidR="00422666" w:rsidRDefault="00422666" w:rsidP="0042266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запланированные к выполнению, согласно проекта  инвестиционной программы Муниципального унитарного предприятия «Жилищно-коммунальный сервис» г. Сосновоборска на 2012-2016гг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Разделение сетей наружного освещения организаций и предприятий города, улично-дорожной сети и жилищного фонда.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Разделение сетей электроснабжения жилых домов и коммерческих предприятий.</w:t>
      </w:r>
      <w:bookmarkStart w:id="0" w:name="_GoBack"/>
      <w:bookmarkEnd w:id="0"/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общедомового учета электроэнергии по многоквартирным жилым домам.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распределительного пункта РП-1.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трансформаторной подстанции ТП-15.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трансформаторной подстанции ТП-13.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 xml:space="preserve"> от РП-3 до РП-4.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трансформаторной подстанции ТП-25.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КЛ 10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 xml:space="preserve"> от ТП-37 до ТП-48.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трансформаторной подстанции ТП-2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системы коммерческого учета электрической энергии в понизительной подстанции «Автоград».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понизительной подстанции «Автоград-2» 110/10 </w:t>
      </w:r>
      <w:proofErr w:type="spellStart"/>
      <w:r>
        <w:rPr>
          <w:rFonts w:ascii="Times New Roman" w:hAnsi="Times New Roman"/>
          <w:sz w:val="24"/>
          <w:szCs w:val="24"/>
        </w:rPr>
        <w:t>кВ.</w:t>
      </w:r>
      <w:proofErr w:type="spellEnd"/>
    </w:p>
    <w:p w:rsidR="00422666" w:rsidRDefault="00422666" w:rsidP="00422666">
      <w:pPr>
        <w:spacing w:after="0"/>
        <w:rPr>
          <w:rFonts w:ascii="Times New Roman" w:hAnsi="Times New Roman"/>
          <w:sz w:val="24"/>
          <w:szCs w:val="24"/>
        </w:rPr>
      </w:pPr>
    </w:p>
    <w:p w:rsidR="00235273" w:rsidRPr="00A12B5E" w:rsidRDefault="00235273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35273" w:rsidRPr="00A12B5E" w:rsidSect="00D85E00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C0"/>
    <w:rsid w:val="000C2ED9"/>
    <w:rsid w:val="001871CA"/>
    <w:rsid w:val="001C48ED"/>
    <w:rsid w:val="00235273"/>
    <w:rsid w:val="00321E31"/>
    <w:rsid w:val="00422666"/>
    <w:rsid w:val="004321DD"/>
    <w:rsid w:val="004949AD"/>
    <w:rsid w:val="004B02FA"/>
    <w:rsid w:val="0079586C"/>
    <w:rsid w:val="00955D7D"/>
    <w:rsid w:val="00A12B5E"/>
    <w:rsid w:val="00B976AD"/>
    <w:rsid w:val="00C22477"/>
    <w:rsid w:val="00CF4D92"/>
    <w:rsid w:val="00D3579B"/>
    <w:rsid w:val="00D85E00"/>
    <w:rsid w:val="00E647C0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dcterms:created xsi:type="dcterms:W3CDTF">2015-02-18T09:31:00Z</dcterms:created>
  <dcterms:modified xsi:type="dcterms:W3CDTF">2015-02-19T04:36:00Z</dcterms:modified>
</cp:coreProperties>
</file>